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F418" w14:textId="77777777" w:rsidR="00615239" w:rsidRPr="0012100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00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D3D5F97" w14:textId="77777777" w:rsidR="00615239" w:rsidRPr="00121000" w:rsidRDefault="00615239" w:rsidP="00615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688F06F" w14:textId="77777777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C9E3B" w14:textId="1FD7217B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000">
        <w:rPr>
          <w:rFonts w:ascii="Times New Roman" w:hAnsi="Times New Roman" w:cs="Times New Roman"/>
          <w:b/>
          <w:sz w:val="32"/>
          <w:szCs w:val="28"/>
        </w:rPr>
        <w:t>Изпитен график за летен семестър на учебната 202</w:t>
      </w:r>
      <w:r w:rsidR="004D0972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  <w:r w:rsidRPr="00121000">
        <w:rPr>
          <w:rFonts w:ascii="Times New Roman" w:hAnsi="Times New Roman" w:cs="Times New Roman"/>
          <w:b/>
          <w:sz w:val="32"/>
          <w:szCs w:val="28"/>
        </w:rPr>
        <w:t>/202</w:t>
      </w:r>
      <w:r w:rsidR="00CB3E94" w:rsidRPr="00682A1B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  <w:r w:rsidRPr="00121000">
        <w:rPr>
          <w:rFonts w:ascii="Times New Roman" w:hAnsi="Times New Roman" w:cs="Times New Roman"/>
          <w:b/>
          <w:sz w:val="32"/>
          <w:szCs w:val="28"/>
        </w:rPr>
        <w:t xml:space="preserve"> г.,</w:t>
      </w:r>
    </w:p>
    <w:p w14:paraId="5DCEF0FC" w14:textId="77777777" w:rsidR="00DE1A85" w:rsidRPr="003A28AE" w:rsidRDefault="00615239" w:rsidP="00DE1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000">
        <w:rPr>
          <w:rFonts w:ascii="Times New Roman" w:hAnsi="Times New Roman" w:cs="Times New Roman"/>
          <w:b/>
          <w:sz w:val="32"/>
          <w:szCs w:val="28"/>
        </w:rPr>
        <w:t>ОКС „Бакалавър“</w:t>
      </w:r>
      <w:r w:rsidR="00DE1A85" w:rsidRPr="00DE1A8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DE1A85">
        <w:rPr>
          <w:rFonts w:ascii="Times New Roman" w:hAnsi="Times New Roman" w:cs="Times New Roman"/>
          <w:b/>
          <w:sz w:val="32"/>
          <w:szCs w:val="28"/>
        </w:rPr>
        <w:t>във ВУАРР –</w:t>
      </w:r>
      <w:r w:rsidR="00DE1A85" w:rsidRPr="005C76DC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DE1A85">
        <w:rPr>
          <w:rFonts w:ascii="Times New Roman" w:hAnsi="Times New Roman" w:cs="Times New Roman"/>
          <w:b/>
          <w:sz w:val="32"/>
          <w:szCs w:val="28"/>
        </w:rPr>
        <w:t>Пловдив</w:t>
      </w:r>
    </w:p>
    <w:p w14:paraId="66FFCC2F" w14:textId="77777777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4922B4" w14:textId="77777777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C5485A" w14:textId="77777777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975935D" w14:textId="77777777" w:rsidR="00615239" w:rsidRPr="0012100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0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121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14:paraId="5EA33B7D" w14:textId="77777777" w:rsidR="00917364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72E090C" w14:textId="77777777" w:rsidR="00917364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C1DD4A4" w14:textId="77777777" w:rsidR="00917364" w:rsidRPr="0012100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1000">
        <w:rPr>
          <w:rFonts w:ascii="Times New Roman" w:hAnsi="Times New Roman" w:cs="Times New Roman"/>
          <w:b/>
          <w:sz w:val="28"/>
        </w:rPr>
        <w:t>Специалност „Аграрна икономика“</w:t>
      </w:r>
    </w:p>
    <w:p w14:paraId="1F739C21" w14:textId="77777777" w:rsidR="00917364" w:rsidRPr="00121000" w:rsidRDefault="00917364" w:rsidP="009173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954"/>
        <w:gridCol w:w="2711"/>
        <w:gridCol w:w="1864"/>
        <w:gridCol w:w="1864"/>
        <w:gridCol w:w="1863"/>
        <w:gridCol w:w="1864"/>
      </w:tblGrid>
      <w:tr w:rsidR="0053507D" w:rsidRPr="00F22880" w14:paraId="5F9A7935" w14:textId="77777777" w:rsidTr="0053507D">
        <w:trPr>
          <w:trHeight w:val="204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5DE7" w14:textId="77777777" w:rsidR="0053507D" w:rsidRPr="00F22880" w:rsidRDefault="0053507D" w:rsidP="000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3E70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0828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3C3" w14:textId="77777777" w:rsidR="0053507D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27B0FFF7" w14:textId="31155596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CC95" w14:textId="4C850F83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3E926491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F302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F84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53507D" w:rsidRPr="00F22880" w14:paraId="351ACFD8" w14:textId="77777777" w:rsidTr="0053507D">
        <w:trPr>
          <w:trHeight w:val="416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2A4" w14:textId="77777777" w:rsidR="0053507D" w:rsidRPr="00F22880" w:rsidRDefault="0053507D" w:rsidP="000D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E5FE" w14:textId="77777777" w:rsidR="0053507D" w:rsidRPr="00F22880" w:rsidRDefault="0053507D" w:rsidP="000D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Борси и борсови операции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800" w14:textId="77777777" w:rsidR="0053507D" w:rsidRPr="00F22880" w:rsidRDefault="0053507D" w:rsidP="000D2D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доц. д-р Ал.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Давчев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1A7" w14:textId="6175C222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2F6" w14:textId="4C58655F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28.03.202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64D6" w14:textId="77777777" w:rsidR="0053507D" w:rsidRPr="00F22880" w:rsidRDefault="0053507D" w:rsidP="000D2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4E0B" w14:textId="77777777" w:rsidR="0053507D" w:rsidRPr="00F22880" w:rsidRDefault="0053507D" w:rsidP="000D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1CB60030" w14:textId="77777777" w:rsidTr="0053507D">
        <w:trPr>
          <w:trHeight w:val="417"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4EC2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58A6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Растителна защита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890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проф. д-р М. Иванова/</w:t>
            </w:r>
          </w:p>
          <w:p w14:paraId="6AC2AEE3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гл. ас. д-р Т. Илиева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500" w14:textId="39DF6D09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B9B" w14:textId="07532333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3.0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BDC9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B81D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5F4E364B" w14:textId="77777777" w:rsidTr="00326197">
        <w:trPr>
          <w:trHeight w:val="417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E823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11E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Селски и екологичен туризъм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3E6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проф. д-р</w:t>
            </w:r>
          </w:p>
          <w:p w14:paraId="45ACFCE4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Зл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 Григорова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8EA" w14:textId="371FE4A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49B" w14:textId="358460B1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F69D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C9BE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5091B7BA" w14:textId="77777777" w:rsidTr="00326197">
        <w:trPr>
          <w:trHeight w:val="417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4E5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360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Планиране и прогнозиране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013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309" w14:textId="5D94C4CB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FCF" w14:textId="2CF45ED8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31.03.202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284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E7C7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01422CEC" w14:textId="77777777" w:rsidR="00615239" w:rsidRPr="00F2288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1FEBF" w14:textId="0A80A10C" w:rsidR="00917364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3AF0ADA" w14:textId="6D3FF73A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9FC6873" w14:textId="733FF1B2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7282568" w14:textId="5A300EC6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0B3B5D9" w14:textId="0953F93D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58D3D80" w14:textId="467D4083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E20BE20" w14:textId="592AB7FA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6E0D04E" w14:textId="09A41C0D" w:rsidR="00421934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7D4DEC9" w14:textId="77777777" w:rsidR="00421934" w:rsidRPr="00F22880" w:rsidRDefault="0042193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756DB40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lastRenderedPageBreak/>
        <w:t>Специалност „Икономика на туризма“</w:t>
      </w:r>
    </w:p>
    <w:p w14:paraId="6A2600D6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940"/>
        <w:gridCol w:w="2632"/>
        <w:gridCol w:w="1923"/>
        <w:gridCol w:w="1923"/>
        <w:gridCol w:w="1854"/>
        <w:gridCol w:w="1856"/>
      </w:tblGrid>
      <w:tr w:rsidR="0053507D" w:rsidRPr="00F22880" w14:paraId="04A434DF" w14:textId="77777777" w:rsidTr="0053507D">
        <w:trPr>
          <w:trHeight w:val="19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02BC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BCD8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5613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13F" w14:textId="77777777" w:rsidR="0053507D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2645CD6C" w14:textId="2D48A03C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C2B" w14:textId="25B184F1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453B8B5D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3C0A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0985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53507D" w:rsidRPr="00F22880" w14:paraId="3C49AB4A" w14:textId="77777777" w:rsidTr="0053507D">
        <w:trPr>
          <w:trHeight w:val="397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04BD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333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Алтернативни видове туризъм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2BE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 xml:space="preserve">проф. д-р К. </w:t>
            </w:r>
            <w:proofErr w:type="spellStart"/>
            <w:r w:rsidRPr="00F22880">
              <w:rPr>
                <w:rFonts w:ascii="Times New Roman" w:hAnsi="Times New Roman" w:cs="Times New Roman"/>
              </w:rPr>
              <w:t>Левков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E20" w14:textId="4AF70A40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5634" w14:textId="5EE660BB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EB1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4FD0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0A191466" w14:textId="77777777" w:rsidTr="0053507D">
        <w:trPr>
          <w:trHeight w:val="398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0FB8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DE1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Селски и екологичен туризъм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A47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iCs/>
                <w:lang w:eastAsia="bg-BG"/>
              </w:rPr>
              <w:t>проф. д-р</w:t>
            </w:r>
          </w:p>
          <w:p w14:paraId="6227D1F4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proofErr w:type="spellStart"/>
            <w:r w:rsidRPr="00F22880">
              <w:rPr>
                <w:rFonts w:ascii="Times New Roman" w:eastAsia="Times New Roman" w:hAnsi="Times New Roman" w:cs="Times New Roman"/>
                <w:iCs/>
                <w:lang w:eastAsia="bg-BG"/>
              </w:rPr>
              <w:t>Зл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iCs/>
                <w:lang w:eastAsia="bg-BG"/>
              </w:rPr>
              <w:t>. Григорова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3BE" w14:textId="025127B3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6784" w14:textId="419FA372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FAE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00C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56DAD3D9" w14:textId="77777777" w:rsidTr="00D85D1C">
        <w:trPr>
          <w:trHeight w:val="39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03A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F398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Туристическа политика на България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83E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 xml:space="preserve">проф. д-р П. Лаков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73A" w14:textId="7E6CA776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D44" w14:textId="6723C601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0BE8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195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5CA58034" w14:textId="77777777" w:rsidTr="00D85D1C">
        <w:trPr>
          <w:trHeight w:val="39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1A0E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5FA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Туристически пазари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F2E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проф. д-р П. Лаков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F2F" w14:textId="296144D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EF1D" w14:textId="7ED2275D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05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F87C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BCB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54343357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A27262" w14:textId="77777777" w:rsidR="00615239" w:rsidRPr="00F22880" w:rsidRDefault="00615239" w:rsidP="0061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000B1B62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52622CB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t>Специалност „Финанси“</w:t>
      </w:r>
    </w:p>
    <w:p w14:paraId="63119552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941"/>
        <w:gridCol w:w="2699"/>
        <w:gridCol w:w="1856"/>
        <w:gridCol w:w="1856"/>
        <w:gridCol w:w="1855"/>
        <w:gridCol w:w="1856"/>
      </w:tblGrid>
      <w:tr w:rsidR="0053507D" w:rsidRPr="00F22880" w14:paraId="135AA777" w14:textId="77777777" w:rsidTr="0053507D">
        <w:trPr>
          <w:trHeight w:val="193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4E85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1517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E5DA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913" w14:textId="77777777" w:rsidR="0053507D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7DF58779" w14:textId="3119887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B583" w14:textId="6554B6CB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0B7229DA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39B5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A05C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53507D" w:rsidRPr="00F22880" w14:paraId="076C446F" w14:textId="77777777" w:rsidTr="0053507D">
        <w:trPr>
          <w:trHeight w:val="394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2FF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DE0B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Борси и борсови операции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8AE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доц. д-р Ал.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Давчев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D59" w14:textId="00506D0D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8F80" w14:textId="4F5B253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28.03.202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F7BE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107C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4A87C93A" w14:textId="77777777" w:rsidTr="0053507D">
        <w:trPr>
          <w:trHeight w:val="396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1291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003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Основни форми на финансов контрол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D09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ас. А. Русинов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9CC" w14:textId="3F5FD21F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C54" w14:textId="4A344E86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30.03.202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3850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12.04.202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07B6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7C247397" w14:textId="77777777" w:rsidTr="00207D87">
        <w:trPr>
          <w:trHeight w:val="396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681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3EF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Местни бюджети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F631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Б. Кръстев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33F" w14:textId="0B567F7C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A4FE" w14:textId="6F42CF42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23.03.202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365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10.04.202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4B7B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10109843" w14:textId="77777777" w:rsidTr="00207D87">
        <w:trPr>
          <w:trHeight w:val="396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3C1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C2A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Международни финанси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3B48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F06" w14:textId="106571AC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1519" w14:textId="748773DB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4.0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0EB1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4F08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09:00 - 10:00</w:t>
            </w:r>
          </w:p>
        </w:tc>
      </w:tr>
    </w:tbl>
    <w:p w14:paraId="67ADF836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182076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A21778" w14:textId="0952244A" w:rsidR="00917364" w:rsidRDefault="0091736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46E315" w14:textId="4D8258F2" w:rsidR="00421934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9B1E39" w14:textId="05E3302D" w:rsidR="00421934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BBDC0D" w14:textId="7CF5D747" w:rsidR="00421934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50C908" w14:textId="7C3D3D0D" w:rsidR="00421934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5C1362" w14:textId="6B607396" w:rsidR="00421934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3F2B4A" w14:textId="77777777" w:rsidR="00421934" w:rsidRPr="00F22880" w:rsidRDefault="00421934" w:rsidP="0091736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6B572C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lastRenderedPageBreak/>
        <w:t>Специалност „Счетоводство“</w:t>
      </w:r>
    </w:p>
    <w:p w14:paraId="51FC0122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8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023"/>
        <w:gridCol w:w="2775"/>
        <w:gridCol w:w="1908"/>
        <w:gridCol w:w="1908"/>
        <w:gridCol w:w="1907"/>
        <w:gridCol w:w="1908"/>
      </w:tblGrid>
      <w:tr w:rsidR="0053507D" w:rsidRPr="00F22880" w14:paraId="521FD4A9" w14:textId="77777777" w:rsidTr="0053507D">
        <w:trPr>
          <w:trHeight w:val="204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080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DE99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417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837" w14:textId="77777777" w:rsidR="0053507D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39E40F1F" w14:textId="2EB13CE5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6E66" w14:textId="4275BD18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093802F2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0C1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F7B6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53507D" w:rsidRPr="00F22880" w14:paraId="017A00F8" w14:textId="77777777" w:rsidTr="0053507D">
        <w:trPr>
          <w:trHeight w:val="414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58A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96C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22880">
              <w:rPr>
                <w:rFonts w:ascii="Times New Roman" w:hAnsi="Times New Roman" w:cs="Times New Roman"/>
              </w:rPr>
              <w:t>Контролинг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95B" w14:textId="77777777" w:rsidR="0053507D" w:rsidRPr="00F22880" w:rsidRDefault="0053507D" w:rsidP="00535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преп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 Т. Манолов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94E" w14:textId="7D49CFED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8B9" w14:textId="7D24E416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20.03.202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1AF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10.04.202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6D33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2DFBD9A4" w14:textId="77777777" w:rsidTr="0053507D">
        <w:trPr>
          <w:trHeight w:val="415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97D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E60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Борси и борсови операции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F47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доц. д-р Ал.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Давчев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00F" w14:textId="14845C7A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553" w14:textId="748A7BC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28.03.202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C345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3144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15596A66" w14:textId="77777777" w:rsidTr="00EC2120">
        <w:trPr>
          <w:trHeight w:val="4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3D8C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FCF2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Годишни финансови отчети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EFF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Р. Иванова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F97" w14:textId="7D89D18B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C282" w14:textId="7FEF83F6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24.03.202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E612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12.04.202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094A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38D75A1C" w14:textId="77777777" w:rsidTr="00EC2120">
        <w:trPr>
          <w:trHeight w:val="4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911D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D901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Международни финанси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28A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BFE" w14:textId="057E5AAF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A69F" w14:textId="63ADFAFF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71B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339A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38A8C2BB" w14:textId="77777777" w:rsidR="00917364" w:rsidRPr="00F22880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D43629D" w14:textId="77777777" w:rsidR="00917364" w:rsidRPr="00F22880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D2B0357" w14:textId="77777777" w:rsidR="00917364" w:rsidRPr="00F22880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62C066F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t>Специалност „Стопанско управление“</w:t>
      </w:r>
    </w:p>
    <w:p w14:paraId="71FFA464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036"/>
        <w:gridCol w:w="2787"/>
        <w:gridCol w:w="1916"/>
        <w:gridCol w:w="1916"/>
        <w:gridCol w:w="1915"/>
        <w:gridCol w:w="1916"/>
      </w:tblGrid>
      <w:tr w:rsidR="0053507D" w:rsidRPr="00F22880" w14:paraId="058C1D8C" w14:textId="77777777" w:rsidTr="0053507D">
        <w:trPr>
          <w:trHeight w:val="17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88E2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5058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EC2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3D0" w14:textId="77777777" w:rsidR="0053507D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551B6D8A" w14:textId="037400A3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A356" w14:textId="6F3B6841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255FF030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2206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300D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53507D" w:rsidRPr="00F22880" w14:paraId="1068C66D" w14:textId="77777777" w:rsidTr="0053507D">
        <w:trPr>
          <w:trHeight w:val="346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786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B33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Борси и борсови операции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68B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доц. д-р Ал.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Давчев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644" w14:textId="4432B69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455E" w14:textId="18461E94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28.03.202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CF2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8291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45A6E68A" w14:textId="77777777" w:rsidTr="0053507D">
        <w:trPr>
          <w:trHeight w:val="34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D98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7A53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Стратегическо управление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E48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1FB" w14:textId="68949354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289C" w14:textId="593608E0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20.03.202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B50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274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589957F8" w14:textId="77777777" w:rsidTr="009D456E">
        <w:trPr>
          <w:trHeight w:val="34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347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47C8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Управление на риска 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E51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Георгиев/</w:t>
            </w:r>
          </w:p>
          <w:p w14:paraId="1B5AEA3E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ас. В. Георгиева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A84" w14:textId="26E4E5BE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0493" w14:textId="485E7D2D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9C8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C835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53507D" w:rsidRPr="00F22880" w14:paraId="38E09735" w14:textId="77777777" w:rsidTr="009D456E">
        <w:trPr>
          <w:trHeight w:val="34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036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64D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hAnsi="Times New Roman" w:cs="Times New Roman"/>
              </w:rPr>
              <w:t>Планиране и прогнозиране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1AB" w14:textId="77777777" w:rsidR="0053507D" w:rsidRPr="00F22880" w:rsidRDefault="0053507D" w:rsidP="005350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B5D" w14:textId="364E76E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61B8" w14:textId="303B8B9F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31.03.202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8619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0DAD" w14:textId="77777777" w:rsidR="0053507D" w:rsidRPr="00F22880" w:rsidRDefault="0053507D" w:rsidP="0053507D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1B158FFE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41BE8B" w14:textId="05F7B303" w:rsidR="00917364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9B1CC9" w14:textId="7BAC0250" w:rsidR="00421934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E1B937" w14:textId="3E8B3A16" w:rsidR="00421934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40464A" w14:textId="02D57F18" w:rsidR="00421934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797916" w14:textId="762711C4" w:rsidR="00421934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E175B4" w14:textId="0B6D4AA4" w:rsidR="00421934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D53DA8" w14:textId="77777777" w:rsidR="00421934" w:rsidRPr="00F22880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37A7F8" w14:textId="77777777" w:rsidR="00917364" w:rsidRPr="00F22880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3CE42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7C6270" w14:textId="7805F9B6" w:rsidR="00917364" w:rsidRDefault="00917364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849BCAC" w14:textId="77777777" w:rsidR="00421934" w:rsidRPr="00F22880" w:rsidRDefault="00421934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4D93FD3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t>Специалност „Управление на човешките ресурси“</w:t>
      </w:r>
    </w:p>
    <w:p w14:paraId="7D726168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67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987"/>
        <w:gridCol w:w="2742"/>
        <w:gridCol w:w="1885"/>
        <w:gridCol w:w="1885"/>
        <w:gridCol w:w="1885"/>
        <w:gridCol w:w="1885"/>
      </w:tblGrid>
      <w:tr w:rsidR="0053507D" w:rsidRPr="00F22880" w14:paraId="553A7719" w14:textId="77777777" w:rsidTr="0053507D">
        <w:trPr>
          <w:trHeight w:val="182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D83B" w14:textId="77777777" w:rsidR="0053507D" w:rsidRPr="00F22880" w:rsidRDefault="0053507D" w:rsidP="0053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163F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4F3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961" w14:textId="77777777" w:rsidR="0053507D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356C9E1C" w14:textId="33C11E4C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29D" w14:textId="1CFD1DCA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03EA3D79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36B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D03" w14:textId="77777777" w:rsidR="0053507D" w:rsidRPr="00F22880" w:rsidRDefault="0053507D" w:rsidP="00535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4D0972" w:rsidRPr="00F22880" w14:paraId="44AF0EFD" w14:textId="77777777" w:rsidTr="0053507D">
        <w:trPr>
          <w:trHeight w:val="371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DF6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514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Франчайзинг и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аутсорсинг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при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HR</w:t>
            </w:r>
            <w:r w:rsidRPr="00F22880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мениджмънта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A85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F63" w14:textId="76FCF582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BA62" w14:textId="22FA55D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05.04.2023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01D1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.04.2023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BF5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5760F219" w14:textId="77777777" w:rsidTr="0053507D">
        <w:trPr>
          <w:trHeight w:val="372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777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74C2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Управление на конфликти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69D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проф. </w:t>
            </w: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д.н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 инж. Г. Георгиев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17E" w14:textId="47C37871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174" w14:textId="5A75C15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22.03.202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90C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10.04.202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F95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011DDBB1" w14:textId="77777777" w:rsidTr="00D00EDE">
        <w:trPr>
          <w:trHeight w:val="37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10C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CA4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Управление на риска 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CE8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Георгиев/</w:t>
            </w:r>
          </w:p>
          <w:p w14:paraId="348C5524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ас. В. Георгиева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ADB" w14:textId="30F05CFF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D26" w14:textId="4051254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0D3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CD6E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2E2DAFD8" w14:textId="77777777" w:rsidTr="00D00EDE">
        <w:trPr>
          <w:trHeight w:val="37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9E6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6A07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Планиране на човешките ресурси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17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0EF" w14:textId="102C633A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E7B" w14:textId="6F4BB0AA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31.03.202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05E6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3413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29BFBD86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67F2B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ED96505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t>Специалност „Управление на информационните системи“</w:t>
      </w:r>
    </w:p>
    <w:p w14:paraId="650546D5" w14:textId="77777777" w:rsidR="00917364" w:rsidRPr="00F22880" w:rsidRDefault="00917364" w:rsidP="009173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76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06"/>
        <w:gridCol w:w="2758"/>
        <w:gridCol w:w="1897"/>
        <w:gridCol w:w="1897"/>
        <w:gridCol w:w="1896"/>
        <w:gridCol w:w="1896"/>
      </w:tblGrid>
      <w:tr w:rsidR="004D0972" w:rsidRPr="00F22880" w14:paraId="5F42B077" w14:textId="77777777" w:rsidTr="004D0972">
        <w:trPr>
          <w:trHeight w:val="188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474D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1A5C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68B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966" w14:textId="77777777" w:rsidR="004D0972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23CC52A7" w14:textId="10E98D4C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F209" w14:textId="62A9B68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3FE61E4F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AC5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B21D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4D0972" w:rsidRPr="00F22880" w14:paraId="0A8C0C59" w14:textId="77777777" w:rsidTr="004D0972">
        <w:trPr>
          <w:trHeight w:val="383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AC56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1052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Стратегическо управление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2A8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BF6" w14:textId="1EDE4666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DAD7" w14:textId="708BA2F0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20.03.202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2B5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B31D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58AA9B71" w14:textId="77777777" w:rsidTr="004D0972">
        <w:trPr>
          <w:trHeight w:val="384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5746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0F5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</w:rPr>
              <w:t>Информационна сигурност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09D" w14:textId="77777777" w:rsidR="004D0972" w:rsidRPr="00F22880" w:rsidRDefault="004D0972" w:rsidP="004D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iCs/>
                <w:lang w:eastAsia="bg-BG"/>
              </w:rPr>
              <w:t>д-р Г. Димитров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B87" w14:textId="503F7E03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961" w14:textId="0F95A011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07.04.202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5FFC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13.04.202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EFD4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09812D45" w14:textId="77777777" w:rsidTr="001F713A">
        <w:trPr>
          <w:trHeight w:val="38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1F89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A50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Бизнес с интернет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3BD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преп</w:t>
            </w:r>
            <w:proofErr w:type="spellEnd"/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 Р. Тошева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215" w14:textId="2ED21374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C7BD" w14:textId="46064274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03.04.202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5B7B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10.04.202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2B8A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5E427E6D" w14:textId="77777777" w:rsidTr="001F713A">
        <w:trPr>
          <w:trHeight w:val="38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557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A10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Управление на риска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163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Георгиев/</w:t>
            </w:r>
          </w:p>
          <w:p w14:paraId="3D264A2F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ас. В. Георгиева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BC8" w14:textId="4C41253A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B10A" w14:textId="48FE3695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671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B486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6951725A" w14:textId="77777777" w:rsidTr="001F713A">
        <w:trPr>
          <w:trHeight w:val="38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FE47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C19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Планиране и прогнозиране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C0E9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236" w14:textId="7A3E04F9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7EB6" w14:textId="74B0D6B2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31.03.202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4AD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hAnsi="Times New Roman" w:cs="Times New Roman"/>
                <w:lang w:val="en-US"/>
              </w:rPr>
              <w:t>11</w:t>
            </w:r>
            <w:r w:rsidRPr="00F22880">
              <w:rPr>
                <w:rFonts w:ascii="Times New Roman" w:hAnsi="Times New Roman" w:cs="Times New Roman"/>
              </w:rPr>
              <w:t>.04.202</w:t>
            </w:r>
            <w:r w:rsidRPr="00F22880">
              <w:rPr>
                <w:rFonts w:ascii="Times New Roman" w:hAnsi="Times New Roman" w:cs="Times New Roman"/>
                <w:lang w:val="en-US"/>
              </w:rPr>
              <w:t>3</w:t>
            </w:r>
            <w:r w:rsidRPr="00F22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44BB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749CDE47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084619" w14:textId="5059F857" w:rsidR="00615239" w:rsidRDefault="00615239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991346" w14:textId="59852CF6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1AAC9C" w14:textId="4B5CD54E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6FFC1C" w14:textId="3A2791CB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10E780" w14:textId="728DC94D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708AD4" w14:textId="2C8ACA99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8B126B" w14:textId="694E6D9B" w:rsidR="00421934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CFD23E" w14:textId="77777777" w:rsidR="00421934" w:rsidRPr="00F22880" w:rsidRDefault="00421934" w:rsidP="0061523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76141B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22880">
        <w:rPr>
          <w:rFonts w:ascii="Times New Roman" w:hAnsi="Times New Roman" w:cs="Times New Roman"/>
          <w:b/>
          <w:sz w:val="28"/>
        </w:rPr>
        <w:t>Специалност „Управление на агробизнеса“</w:t>
      </w:r>
    </w:p>
    <w:p w14:paraId="4DEE46A5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0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059"/>
        <w:gridCol w:w="2808"/>
        <w:gridCol w:w="1931"/>
        <w:gridCol w:w="1931"/>
        <w:gridCol w:w="1930"/>
        <w:gridCol w:w="1931"/>
      </w:tblGrid>
      <w:tr w:rsidR="004D0972" w:rsidRPr="00F22880" w14:paraId="633BC36D" w14:textId="77777777" w:rsidTr="004D0972">
        <w:trPr>
          <w:trHeight w:val="182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514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A1A3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Дисциплина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E18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lang w:eastAsia="bg-BG"/>
              </w:rPr>
              <w:t>Преподавател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E01" w14:textId="77777777" w:rsidR="004D0972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</w:p>
          <w:p w14:paraId="380A9C0F" w14:textId="1E155B98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Аудитория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4D6E" w14:textId="2ABD3798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</w:t>
            </w:r>
          </w:p>
          <w:p w14:paraId="5E1B3F37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редовна сесия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B0B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Дата поправителна сесия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BB93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Начален час и продължи</w:t>
            </w:r>
            <w:r w:rsidRPr="00F22880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softHyphen/>
              <w:t xml:space="preserve">телност </w:t>
            </w:r>
          </w:p>
        </w:tc>
      </w:tr>
      <w:tr w:rsidR="004D0972" w:rsidRPr="00F22880" w14:paraId="5CA2E2A4" w14:textId="77777777" w:rsidTr="004D0972">
        <w:trPr>
          <w:trHeight w:val="372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2250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840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Стратегическо управление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A23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7A6" w14:textId="64AB830F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6738" w14:textId="0A11BD20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20.03.202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9568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3E3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6AFB3DB2" w14:textId="77777777" w:rsidTr="004D0972">
        <w:trPr>
          <w:trHeight w:val="373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8BFC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3DA8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Растителна защита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A4B" w14:textId="77777777" w:rsidR="004D0972" w:rsidRPr="00F22880" w:rsidRDefault="004D0972" w:rsidP="004D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проф. д-р М. Иванова/</w:t>
            </w:r>
          </w:p>
          <w:p w14:paraId="01AF74EF" w14:textId="77777777" w:rsidR="004D0972" w:rsidRPr="00F22880" w:rsidRDefault="004D0972" w:rsidP="004D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гл. ас. д-р Т. Илиева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FF2" w14:textId="103BF0E9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574" w14:textId="0CAAFFE6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3.0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890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E97E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1021B161" w14:textId="77777777" w:rsidTr="00311121">
        <w:trPr>
          <w:trHeight w:val="373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4F9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018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Управление на риска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82D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Г. Георгиев/</w:t>
            </w:r>
          </w:p>
          <w:p w14:paraId="24C54FEC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ас. В. Георгиева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5B6" w14:textId="14D036E0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7F4" w14:textId="6AFB72E4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3F9A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C71F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4D0972" w:rsidRPr="00F22880" w14:paraId="157FB649" w14:textId="77777777" w:rsidTr="00311121">
        <w:trPr>
          <w:trHeight w:val="373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83CB" w14:textId="77777777" w:rsidR="004D0972" w:rsidRPr="00F22880" w:rsidRDefault="004D0972" w:rsidP="004D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D5F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Планиране и прогнозиране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B46" w14:textId="77777777" w:rsidR="004D0972" w:rsidRPr="00F22880" w:rsidRDefault="004D0972" w:rsidP="004D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доц. д-р К. Недева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1BB" w14:textId="12D5F98F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ауд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0407" w14:textId="27779BB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31.03.202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51D7" w14:textId="77777777" w:rsidR="004D0972" w:rsidRPr="00F22880" w:rsidRDefault="004D0972" w:rsidP="004D09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11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.04.202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8204" w14:textId="77777777" w:rsidR="004D0972" w:rsidRPr="00F22880" w:rsidRDefault="004D0972" w:rsidP="004D0972">
            <w:pPr>
              <w:spacing w:after="0" w:line="240" w:lineRule="auto"/>
              <w:jc w:val="center"/>
            </w:pP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09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0 -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10</w:t>
            </w:r>
            <w:r w:rsidRPr="00F22880">
              <w:rPr>
                <w:rFonts w:ascii="Times New Roman" w:eastAsia="Times New Roman" w:hAnsi="Times New Roman" w:cs="Times New Roman"/>
                <w:lang w:eastAsia="bg-BG"/>
              </w:rPr>
              <w:t>:0</w:t>
            </w:r>
            <w:r w:rsidRPr="00F22880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</w:tbl>
    <w:p w14:paraId="5F80D866" w14:textId="77777777" w:rsidR="00615239" w:rsidRPr="00F22880" w:rsidRDefault="00615239" w:rsidP="0061523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CFA9EA3" w14:textId="77777777" w:rsidR="00615239" w:rsidRPr="00F22880" w:rsidRDefault="00615239">
      <w:pPr>
        <w:rPr>
          <w:rFonts w:ascii="Times New Roman" w:hAnsi="Times New Roman" w:cs="Times New Roman"/>
        </w:rPr>
      </w:pPr>
    </w:p>
    <w:p w14:paraId="65A4CE65" w14:textId="7996B74C" w:rsidR="00DE1A85" w:rsidRDefault="00DE1A85">
      <w:pPr>
        <w:rPr>
          <w:rFonts w:ascii="Times New Roman" w:hAnsi="Times New Roman" w:cs="Times New Roman"/>
        </w:rPr>
      </w:pPr>
    </w:p>
    <w:p w14:paraId="2602C530" w14:textId="53538F8A" w:rsidR="00421934" w:rsidRDefault="00421934">
      <w:pPr>
        <w:rPr>
          <w:rFonts w:ascii="Times New Roman" w:hAnsi="Times New Roman" w:cs="Times New Roman"/>
        </w:rPr>
      </w:pPr>
    </w:p>
    <w:p w14:paraId="47B67773" w14:textId="3E115A35" w:rsidR="00421934" w:rsidRDefault="00421934">
      <w:pPr>
        <w:rPr>
          <w:rFonts w:ascii="Times New Roman" w:hAnsi="Times New Roman" w:cs="Times New Roman"/>
        </w:rPr>
      </w:pPr>
    </w:p>
    <w:p w14:paraId="3ABE7E84" w14:textId="390870EF" w:rsidR="00421934" w:rsidRDefault="00421934">
      <w:pPr>
        <w:rPr>
          <w:rFonts w:ascii="Times New Roman" w:hAnsi="Times New Roman" w:cs="Times New Roman"/>
        </w:rPr>
      </w:pPr>
    </w:p>
    <w:p w14:paraId="13E158A5" w14:textId="471260EC" w:rsidR="00421934" w:rsidRDefault="00421934">
      <w:pPr>
        <w:rPr>
          <w:rFonts w:ascii="Times New Roman" w:hAnsi="Times New Roman" w:cs="Times New Roman"/>
        </w:rPr>
      </w:pPr>
    </w:p>
    <w:p w14:paraId="6E130286" w14:textId="77777777" w:rsidR="00421934" w:rsidRPr="00F22880" w:rsidRDefault="00421934">
      <w:pPr>
        <w:rPr>
          <w:rFonts w:ascii="Times New Roman" w:hAnsi="Times New Roman" w:cs="Times New Roman"/>
        </w:rPr>
      </w:pPr>
    </w:p>
    <w:p w14:paraId="7E8EEA34" w14:textId="77777777" w:rsidR="00DE1A85" w:rsidRPr="00F22880" w:rsidRDefault="00DE1A85" w:rsidP="00DE1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88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DE1A85" w:rsidRPr="00F22880" w:rsidSect="00421934">
      <w:headerReference w:type="default" r:id="rId6"/>
      <w:pgSz w:w="16838" w:h="11906" w:orient="landscape"/>
      <w:pgMar w:top="851" w:right="1417" w:bottom="709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61FA" w14:textId="77777777" w:rsidR="00EE5F3B" w:rsidRDefault="00EE5F3B">
      <w:pPr>
        <w:spacing w:after="0" w:line="240" w:lineRule="auto"/>
      </w:pPr>
      <w:r>
        <w:separator/>
      </w:r>
    </w:p>
  </w:endnote>
  <w:endnote w:type="continuationSeparator" w:id="0">
    <w:p w14:paraId="36634943" w14:textId="77777777" w:rsidR="00EE5F3B" w:rsidRDefault="00E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B076" w14:textId="77777777" w:rsidR="00EE5F3B" w:rsidRDefault="00EE5F3B">
      <w:pPr>
        <w:spacing w:after="0" w:line="240" w:lineRule="auto"/>
      </w:pPr>
      <w:r>
        <w:separator/>
      </w:r>
    </w:p>
  </w:footnote>
  <w:footnote w:type="continuationSeparator" w:id="0">
    <w:p w14:paraId="0C90C79E" w14:textId="77777777" w:rsidR="00EE5F3B" w:rsidRDefault="00EE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CD3A" w14:textId="77777777" w:rsidR="002F0F91" w:rsidRDefault="002F0F91">
    <w:pPr>
      <w:pStyle w:val="Header"/>
    </w:pPr>
    <w:r>
      <w:rPr>
        <w:noProof/>
        <w:lang w:eastAsia="bg-BG"/>
      </w:rPr>
      <w:drawing>
        <wp:inline distT="0" distB="0" distL="0" distR="0" wp14:anchorId="57416191" wp14:editId="0248E500">
          <wp:extent cx="6774180" cy="567055"/>
          <wp:effectExtent l="0" t="0" r="762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39"/>
    <w:rsid w:val="00000DC0"/>
    <w:rsid w:val="000541A2"/>
    <w:rsid w:val="00055BFB"/>
    <w:rsid w:val="000627A4"/>
    <w:rsid w:val="0009212C"/>
    <w:rsid w:val="000D2D7C"/>
    <w:rsid w:val="000E46F1"/>
    <w:rsid w:val="000F1C3C"/>
    <w:rsid w:val="00110680"/>
    <w:rsid w:val="00112F1B"/>
    <w:rsid w:val="00121000"/>
    <w:rsid w:val="00135F38"/>
    <w:rsid w:val="00166B0F"/>
    <w:rsid w:val="001876B0"/>
    <w:rsid w:val="001A2BB1"/>
    <w:rsid w:val="001B1CF0"/>
    <w:rsid w:val="001F46C3"/>
    <w:rsid w:val="0021004E"/>
    <w:rsid w:val="00222587"/>
    <w:rsid w:val="00227211"/>
    <w:rsid w:val="00230F64"/>
    <w:rsid w:val="00246731"/>
    <w:rsid w:val="00267DFA"/>
    <w:rsid w:val="002738DD"/>
    <w:rsid w:val="002750EA"/>
    <w:rsid w:val="00291BBA"/>
    <w:rsid w:val="002A3961"/>
    <w:rsid w:val="002B1927"/>
    <w:rsid w:val="002B32DD"/>
    <w:rsid w:val="002F0F91"/>
    <w:rsid w:val="002F14EA"/>
    <w:rsid w:val="0030463F"/>
    <w:rsid w:val="00322CFA"/>
    <w:rsid w:val="00327686"/>
    <w:rsid w:val="00350E7B"/>
    <w:rsid w:val="00354EFE"/>
    <w:rsid w:val="00371DFC"/>
    <w:rsid w:val="003811A6"/>
    <w:rsid w:val="003975E3"/>
    <w:rsid w:val="003B152F"/>
    <w:rsid w:val="003D4B5D"/>
    <w:rsid w:val="003E56A7"/>
    <w:rsid w:val="00421934"/>
    <w:rsid w:val="004409E8"/>
    <w:rsid w:val="004B4772"/>
    <w:rsid w:val="004C3C57"/>
    <w:rsid w:val="004D0972"/>
    <w:rsid w:val="004E4615"/>
    <w:rsid w:val="00523246"/>
    <w:rsid w:val="0053507D"/>
    <w:rsid w:val="00550EF4"/>
    <w:rsid w:val="00573A3E"/>
    <w:rsid w:val="00581A23"/>
    <w:rsid w:val="005A081E"/>
    <w:rsid w:val="005B744B"/>
    <w:rsid w:val="00615239"/>
    <w:rsid w:val="006233CB"/>
    <w:rsid w:val="00632722"/>
    <w:rsid w:val="006403D5"/>
    <w:rsid w:val="00673802"/>
    <w:rsid w:val="00682A1B"/>
    <w:rsid w:val="006B4819"/>
    <w:rsid w:val="006B4893"/>
    <w:rsid w:val="006C5B5B"/>
    <w:rsid w:val="006D0555"/>
    <w:rsid w:val="006F26B0"/>
    <w:rsid w:val="00710AE1"/>
    <w:rsid w:val="00734B26"/>
    <w:rsid w:val="00752168"/>
    <w:rsid w:val="007C0456"/>
    <w:rsid w:val="007C2768"/>
    <w:rsid w:val="007D04DA"/>
    <w:rsid w:val="007D7EB5"/>
    <w:rsid w:val="0085797C"/>
    <w:rsid w:val="00877844"/>
    <w:rsid w:val="00893D4E"/>
    <w:rsid w:val="008C1DE9"/>
    <w:rsid w:val="008F74A4"/>
    <w:rsid w:val="00917364"/>
    <w:rsid w:val="009615EC"/>
    <w:rsid w:val="009A1D54"/>
    <w:rsid w:val="009A426F"/>
    <w:rsid w:val="00A06E90"/>
    <w:rsid w:val="00A31C72"/>
    <w:rsid w:val="00A41106"/>
    <w:rsid w:val="00A6330B"/>
    <w:rsid w:val="00A63458"/>
    <w:rsid w:val="00A74F8F"/>
    <w:rsid w:val="00A91324"/>
    <w:rsid w:val="00AB1A5D"/>
    <w:rsid w:val="00AB3491"/>
    <w:rsid w:val="00AC1579"/>
    <w:rsid w:val="00AD3207"/>
    <w:rsid w:val="00B06D6A"/>
    <w:rsid w:val="00B350F5"/>
    <w:rsid w:val="00B55186"/>
    <w:rsid w:val="00B71786"/>
    <w:rsid w:val="00B9756C"/>
    <w:rsid w:val="00B97D74"/>
    <w:rsid w:val="00BA2429"/>
    <w:rsid w:val="00BB78AB"/>
    <w:rsid w:val="00BC310C"/>
    <w:rsid w:val="00CB3E94"/>
    <w:rsid w:val="00CD486A"/>
    <w:rsid w:val="00CD7663"/>
    <w:rsid w:val="00CF5D39"/>
    <w:rsid w:val="00D05D78"/>
    <w:rsid w:val="00D06EE1"/>
    <w:rsid w:val="00D24484"/>
    <w:rsid w:val="00D407D0"/>
    <w:rsid w:val="00DC0D84"/>
    <w:rsid w:val="00DE1A85"/>
    <w:rsid w:val="00E151C0"/>
    <w:rsid w:val="00E21CD3"/>
    <w:rsid w:val="00E50FC3"/>
    <w:rsid w:val="00E66222"/>
    <w:rsid w:val="00E85082"/>
    <w:rsid w:val="00EA3108"/>
    <w:rsid w:val="00EB7BF4"/>
    <w:rsid w:val="00ED288F"/>
    <w:rsid w:val="00EE4498"/>
    <w:rsid w:val="00EE5F3B"/>
    <w:rsid w:val="00EE75AA"/>
    <w:rsid w:val="00F04765"/>
    <w:rsid w:val="00F22880"/>
    <w:rsid w:val="00F22B6E"/>
    <w:rsid w:val="00F613EF"/>
    <w:rsid w:val="00FB4A1E"/>
    <w:rsid w:val="00FC3269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F0D17"/>
  <w15:chartTrackingRefBased/>
  <w15:docId w15:val="{1FBBD8D6-71E9-4539-85CC-FD6BB57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39"/>
  </w:style>
  <w:style w:type="paragraph" w:styleId="Footer">
    <w:name w:val="footer"/>
    <w:basedOn w:val="Normal"/>
    <w:link w:val="FooterChar"/>
    <w:uiPriority w:val="99"/>
    <w:unhideWhenUsed/>
    <w:rsid w:val="004219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Документи</dc:creator>
  <cp:keywords/>
  <dc:description/>
  <cp:lastModifiedBy>User</cp:lastModifiedBy>
  <cp:revision>2</cp:revision>
  <dcterms:created xsi:type="dcterms:W3CDTF">2023-03-10T10:53:00Z</dcterms:created>
  <dcterms:modified xsi:type="dcterms:W3CDTF">2023-03-10T10:53:00Z</dcterms:modified>
</cp:coreProperties>
</file>